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CC" w:rsidRPr="00982BCC" w:rsidRDefault="00982BCC" w:rsidP="00CC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CC">
        <w:rPr>
          <w:rFonts w:ascii="Times New Roman" w:hAnsi="Times New Roman" w:cs="Times New Roman"/>
          <w:b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982BCC" w:rsidRDefault="00344377" w:rsidP="00F8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«Детский сад № </w:t>
      </w:r>
      <w:r w:rsidR="00CC450E">
        <w:rPr>
          <w:rFonts w:ascii="Times New Roman" w:hAnsi="Times New Roman" w:cs="Times New Roman"/>
          <w:b/>
          <w:sz w:val="28"/>
          <w:szCs w:val="28"/>
        </w:rPr>
        <w:t>99</w:t>
      </w:r>
      <w:r w:rsidR="00982BCC" w:rsidRPr="00982B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2BCC" w:rsidRDefault="00982BCC" w:rsidP="00932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746"/>
      </w:tblGrid>
      <w:tr w:rsidR="00982BCC" w:rsidRPr="00095C3C" w:rsidTr="00CC450E">
        <w:tc>
          <w:tcPr>
            <w:tcW w:w="4253" w:type="dxa"/>
          </w:tcPr>
          <w:p w:rsidR="00982BCC" w:rsidRPr="00095C3C" w:rsidRDefault="00982BC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46" w:type="dxa"/>
          </w:tcPr>
          <w:p w:rsidR="00982BCC" w:rsidRPr="00095C3C" w:rsidRDefault="00982BCC" w:rsidP="00CC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МБДОУ «Детский сад</w:t>
            </w:r>
            <w:r w:rsidR="0034437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C45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82BCC" w:rsidRPr="00095C3C" w:rsidTr="00CC450E">
        <w:tc>
          <w:tcPr>
            <w:tcW w:w="4253" w:type="dxa"/>
          </w:tcPr>
          <w:p w:rsidR="00982BCC" w:rsidRPr="00F31761" w:rsidRDefault="00095C3C" w:rsidP="00CE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746" w:type="dxa"/>
          </w:tcPr>
          <w:p w:rsidR="00F338EC" w:rsidRPr="00932424" w:rsidRDefault="00F338EC" w:rsidP="001F077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организации разработана адаптированная образовательная программа, с учетом особенностей развития воспитанников. 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Основой для разработки адаптированной программы является ФГОС</w:t>
            </w:r>
            <w:r w:rsidR="00932424"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  <w:r w:rsidR="000B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8EC" w:rsidRPr="00932424" w:rsidRDefault="00F338EC" w:rsidP="001F077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В учреждении имеются специально предусмотренные и оборудованные помещения:</w:t>
            </w:r>
          </w:p>
          <w:p w:rsidR="00F338EC" w:rsidRPr="00932424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физкультурный зал;</w:t>
            </w:r>
          </w:p>
          <w:p w:rsidR="00932424" w:rsidRPr="00932424" w:rsidRDefault="00932424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: имеется 1 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>спортивна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с травянистым покрытием, оборудованная в соответствии с росто-возрастными особенностями</w:t>
            </w:r>
            <w:r w:rsidR="00F53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EC" w:rsidRPr="00CE2109" w:rsidRDefault="001F077C" w:rsidP="001C4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44377" w:rsidRPr="00A62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5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622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32424" w:rsidRPr="00A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 мультимедийные средства обучения (экран,</w:t>
            </w:r>
            <w:r w:rsidR="001C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1C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доски,</w:t>
            </w:r>
            <w:r w:rsidR="001C47FF" w:rsidRPr="001C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424" w:rsidRPr="00A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проектор), аудиотехника (музыкальный центр), компьютер,</w:t>
            </w:r>
            <w:r w:rsidR="001C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ноутбуки,</w:t>
            </w:r>
            <w:r w:rsidR="00932424" w:rsidRPr="00A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</w:t>
            </w:r>
            <w:r w:rsidR="001C47FF">
              <w:rPr>
                <w:rFonts w:ascii="Times New Roman" w:eastAsia="Times New Roman" w:hAnsi="Times New Roman" w:cs="Times New Roman"/>
                <w:sz w:val="24"/>
                <w:szCs w:val="24"/>
              </w:rPr>
              <w:t>, МФУ</w:t>
            </w:r>
            <w:r w:rsidR="00CC4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BCC" w:rsidRPr="00095C3C" w:rsidTr="00CC450E">
        <w:tc>
          <w:tcPr>
            <w:tcW w:w="4253" w:type="dxa"/>
          </w:tcPr>
          <w:p w:rsidR="00982BCC" w:rsidRPr="00F31761" w:rsidRDefault="00F338EC" w:rsidP="00CE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746" w:type="dxa"/>
          </w:tcPr>
          <w:p w:rsidR="00F338EC" w:rsidRPr="00095C3C" w:rsidRDefault="00F338EC" w:rsidP="001F077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Произведена адаптация здания учреждения  для маломобильных групп населения:</w:t>
            </w:r>
          </w:p>
          <w:p w:rsidR="00F338EC" w:rsidRPr="00095C3C" w:rsidRDefault="00F338EC" w:rsidP="00CC45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вход на территорию учреждения хорошо опознается слабовидящими. </w:t>
            </w:r>
          </w:p>
          <w:p w:rsidR="00F338EC" w:rsidRPr="00095C3C" w:rsidRDefault="00F338EC" w:rsidP="001F077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F338EC" w:rsidRPr="00095C3C" w:rsidRDefault="00F338EC" w:rsidP="001F077C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 в группах, медицинском блоке соответствуют СНиП 35-01-2001.</w:t>
            </w:r>
          </w:p>
          <w:p w:rsidR="00982BCC" w:rsidRPr="00095C3C" w:rsidRDefault="00F338EC" w:rsidP="001C4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>коридорах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имеется  аварийное освещение. </w:t>
            </w:r>
          </w:p>
        </w:tc>
      </w:tr>
      <w:tr w:rsidR="00982BCC" w:rsidRPr="00095C3C" w:rsidTr="00CC450E">
        <w:tc>
          <w:tcPr>
            <w:tcW w:w="4253" w:type="dxa"/>
          </w:tcPr>
          <w:p w:rsidR="00982BCC" w:rsidRPr="00F31761" w:rsidRDefault="00F338EC" w:rsidP="00AB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5746" w:type="dxa"/>
          </w:tcPr>
          <w:p w:rsidR="00F338EC" w:rsidRPr="00095C3C" w:rsidRDefault="00F338EC" w:rsidP="001F077C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095C3C">
              <w:rPr>
                <w:color w:val="000000"/>
              </w:rPr>
              <w:t>Оборудование и персонал пищеблока   покрывают потребность воспитанников в 4-х разовом  питании (завтрак, второй завтрак, обед, полдник).</w:t>
            </w:r>
          </w:p>
          <w:p w:rsidR="00982BCC" w:rsidRPr="00095C3C" w:rsidRDefault="00982BCC" w:rsidP="001F077C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</w:p>
        </w:tc>
      </w:tr>
      <w:tr w:rsidR="00982BCC" w:rsidRPr="00095C3C" w:rsidTr="00CC450E">
        <w:tc>
          <w:tcPr>
            <w:tcW w:w="4253" w:type="dxa"/>
          </w:tcPr>
          <w:p w:rsidR="00982BCC" w:rsidRPr="00F31761" w:rsidRDefault="00F338EC" w:rsidP="00AB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5746" w:type="dxa"/>
          </w:tcPr>
          <w:p w:rsidR="00F338EC" w:rsidRPr="00095C3C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</w:t>
            </w:r>
            <w:r w:rsidR="009B45C8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имеются в наличии необходимые средства пожаротушения.</w:t>
            </w:r>
          </w:p>
          <w:p w:rsidR="000A49DA" w:rsidRPr="00095C3C" w:rsidRDefault="000A49DA" w:rsidP="001F077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учреждения осуществляется в соответствии с договором с  ГБУЗ НО «Детская Городская больница №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 xml:space="preserve"> 8 (поликлиника № 1)», а также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требованиями СанПиН.</w:t>
            </w:r>
          </w:p>
          <w:p w:rsidR="00982BCC" w:rsidRPr="001C47FF" w:rsidRDefault="000A49DA" w:rsidP="001C47FF">
            <w:pPr>
              <w:ind w:firstLine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Для проведения лечебно-профилактической работы в учреждении функционируют – медицинский кабинет, процедурный кабинет</w:t>
            </w:r>
            <w:r w:rsidR="001C4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Все помещения оснащены согласно требованиям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</w:tr>
      <w:tr w:rsidR="00982BCC" w:rsidRPr="00095C3C" w:rsidTr="00CC450E">
        <w:tc>
          <w:tcPr>
            <w:tcW w:w="4253" w:type="dxa"/>
          </w:tcPr>
          <w:p w:rsidR="00095C3C" w:rsidRPr="00F31761" w:rsidRDefault="00095C3C" w:rsidP="00F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746" w:type="dxa"/>
          </w:tcPr>
          <w:p w:rsidR="00BB70F0" w:rsidRPr="00095C3C" w:rsidRDefault="00BB70F0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база ДОУ 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оснащена:</w:t>
            </w:r>
          </w:p>
          <w:p w:rsidR="00BB70F0" w:rsidRPr="00095C3C" w:rsidRDefault="004466F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>выходом в Интернет;</w:t>
            </w:r>
          </w:p>
          <w:p w:rsidR="00BB70F0" w:rsidRPr="00095C3C" w:rsidRDefault="001C47FF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BB70F0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>почтой;</w:t>
            </w:r>
          </w:p>
          <w:p w:rsidR="004466FC" w:rsidRPr="000B1957" w:rsidRDefault="00BB70F0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официальный</w:t>
            </w:r>
            <w:r w:rsidR="004466FC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BCC" w:rsidRPr="00095C3C" w:rsidTr="00CC450E">
        <w:tc>
          <w:tcPr>
            <w:tcW w:w="4253" w:type="dxa"/>
          </w:tcPr>
          <w:p w:rsidR="00982BCC" w:rsidRPr="00F31761" w:rsidRDefault="004466FC" w:rsidP="00F31761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746" w:type="dxa"/>
          </w:tcPr>
          <w:p w:rsidR="00982BCC" w:rsidRPr="00095C3C" w:rsidRDefault="004466FC" w:rsidP="001F0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982BCC" w:rsidRPr="00095C3C" w:rsidTr="00CC450E">
        <w:tc>
          <w:tcPr>
            <w:tcW w:w="4253" w:type="dxa"/>
          </w:tcPr>
          <w:p w:rsidR="00982BCC" w:rsidRPr="00F31761" w:rsidRDefault="004466FC" w:rsidP="00F31761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общежития, интерната, в том числе приспособленных для 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5746" w:type="dxa"/>
          </w:tcPr>
          <w:p w:rsidR="00982BCC" w:rsidRPr="00095C3C" w:rsidRDefault="00095C3C" w:rsidP="001F0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Общежитие, интернат, в том числе приспособленных для  использования инвалидами и лицами с ограниченными возможностями здоровья отсутствует.</w:t>
            </w:r>
          </w:p>
        </w:tc>
      </w:tr>
    </w:tbl>
    <w:p w:rsidR="00982BCC" w:rsidRDefault="00982BC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4C" w:rsidRDefault="00BE3D4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4C" w:rsidRDefault="00BE3D4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4C" w:rsidRDefault="00BE3D4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4C" w:rsidRDefault="00BE3D4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4C" w:rsidRDefault="00BE3D4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0E" w:rsidRDefault="00CC450E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450E" w:rsidSect="00C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19A"/>
    <w:multiLevelType w:val="multilevel"/>
    <w:tmpl w:val="0AC232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C"/>
    <w:rsid w:val="000518CE"/>
    <w:rsid w:val="000529AB"/>
    <w:rsid w:val="00095C3C"/>
    <w:rsid w:val="000A49DA"/>
    <w:rsid w:val="000B1957"/>
    <w:rsid w:val="00131FAA"/>
    <w:rsid w:val="001635FC"/>
    <w:rsid w:val="00195C98"/>
    <w:rsid w:val="001C47FF"/>
    <w:rsid w:val="001F077C"/>
    <w:rsid w:val="0022052A"/>
    <w:rsid w:val="002D036B"/>
    <w:rsid w:val="00321AE2"/>
    <w:rsid w:val="00344377"/>
    <w:rsid w:val="004466FC"/>
    <w:rsid w:val="005E61EB"/>
    <w:rsid w:val="00753233"/>
    <w:rsid w:val="00793BAC"/>
    <w:rsid w:val="00805F9F"/>
    <w:rsid w:val="008B5A88"/>
    <w:rsid w:val="00932424"/>
    <w:rsid w:val="00982BCC"/>
    <w:rsid w:val="009B45C8"/>
    <w:rsid w:val="00A501D9"/>
    <w:rsid w:val="00A62251"/>
    <w:rsid w:val="00AB6163"/>
    <w:rsid w:val="00BB70F0"/>
    <w:rsid w:val="00BC1ECF"/>
    <w:rsid w:val="00BE3D4C"/>
    <w:rsid w:val="00C60191"/>
    <w:rsid w:val="00C61225"/>
    <w:rsid w:val="00C62D11"/>
    <w:rsid w:val="00CC450E"/>
    <w:rsid w:val="00CE2109"/>
    <w:rsid w:val="00D85713"/>
    <w:rsid w:val="00F31761"/>
    <w:rsid w:val="00F338EC"/>
    <w:rsid w:val="00F53F74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A49D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A49D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3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A49D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A49D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3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FA63-EE54-48DB-88A3-204EB3D8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МДОУ67</dc:creator>
  <cp:lastModifiedBy>xxx</cp:lastModifiedBy>
  <cp:revision>4</cp:revision>
  <cp:lastPrinted>2017-08-18T10:53:00Z</cp:lastPrinted>
  <dcterms:created xsi:type="dcterms:W3CDTF">2017-08-25T12:54:00Z</dcterms:created>
  <dcterms:modified xsi:type="dcterms:W3CDTF">2019-05-02T19:13:00Z</dcterms:modified>
</cp:coreProperties>
</file>